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7918" w14:textId="77777777" w:rsidR="003E4ECB" w:rsidRDefault="003E4ECB"/>
    <w:p w14:paraId="6ADF79D7" w14:textId="77777777" w:rsidR="003E4ECB" w:rsidRDefault="003E4ECB"/>
    <w:tbl>
      <w:tblPr>
        <w:tblStyle w:val="TableGrid"/>
        <w:tblW w:w="1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630"/>
        <w:gridCol w:w="1644"/>
      </w:tblGrid>
      <w:tr w:rsidR="003E4ECB" w14:paraId="29112A9C" w14:textId="77777777" w:rsidTr="00AE51E0">
        <w:tc>
          <w:tcPr>
            <w:tcW w:w="10368" w:type="dxa"/>
            <w:gridSpan w:val="2"/>
          </w:tcPr>
          <w:p w14:paraId="1A520B11" w14:textId="77777777" w:rsidR="003E4ECB" w:rsidRPr="003E4ECB" w:rsidRDefault="003E4ECB" w:rsidP="003E4ECB">
            <w:pPr>
              <w:tabs>
                <w:tab w:val="left" w:pos="2660"/>
              </w:tabs>
              <w:rPr>
                <w:b/>
              </w:rPr>
            </w:pPr>
            <w:r w:rsidRPr="003E4ECB">
              <w:rPr>
                <w:b/>
              </w:rPr>
              <w:t>Conversation #1</w:t>
            </w:r>
            <w:r w:rsidRPr="003E4ECB">
              <w:rPr>
                <w:b/>
              </w:rPr>
              <w:tab/>
            </w:r>
          </w:p>
        </w:tc>
        <w:tc>
          <w:tcPr>
            <w:tcW w:w="1644" w:type="dxa"/>
          </w:tcPr>
          <w:p w14:paraId="587F5C9F" w14:textId="77777777" w:rsidR="003E4ECB" w:rsidRDefault="003E4ECB"/>
        </w:tc>
      </w:tr>
      <w:tr w:rsidR="003E4ECB" w14:paraId="3BB40B59" w14:textId="77777777" w:rsidTr="00AE51E0">
        <w:tc>
          <w:tcPr>
            <w:tcW w:w="738" w:type="dxa"/>
          </w:tcPr>
          <w:p w14:paraId="129C7D43" w14:textId="77777777" w:rsidR="003E4ECB" w:rsidRDefault="003E4ECB">
            <w:r>
              <w:t>A:</w:t>
            </w:r>
          </w:p>
        </w:tc>
        <w:tc>
          <w:tcPr>
            <w:tcW w:w="9630" w:type="dxa"/>
          </w:tcPr>
          <w:p w14:paraId="187E3DF9" w14:textId="77777777" w:rsidR="003E4ECB" w:rsidRDefault="00AE51E0">
            <w:r>
              <w:t xml:space="preserve">So, do you have any plans over Thanksgiving weekend? </w:t>
            </w:r>
          </w:p>
          <w:p w14:paraId="3E1C29A3" w14:textId="77777777" w:rsidR="00AE51E0" w:rsidRDefault="00AE51E0"/>
          <w:p w14:paraId="5976242F" w14:textId="77777777" w:rsidR="003E4ECB" w:rsidRDefault="003E4ECB"/>
        </w:tc>
        <w:tc>
          <w:tcPr>
            <w:tcW w:w="1644" w:type="dxa"/>
          </w:tcPr>
          <w:p w14:paraId="24571457" w14:textId="77777777" w:rsidR="003E4ECB" w:rsidRDefault="003E4ECB"/>
        </w:tc>
      </w:tr>
      <w:tr w:rsidR="003E4ECB" w14:paraId="3E738EFA" w14:textId="77777777" w:rsidTr="00AE51E0">
        <w:tc>
          <w:tcPr>
            <w:tcW w:w="738" w:type="dxa"/>
          </w:tcPr>
          <w:p w14:paraId="05242296" w14:textId="77777777" w:rsidR="003E4ECB" w:rsidRDefault="003E4ECB">
            <w:r>
              <w:t xml:space="preserve">B: </w:t>
            </w:r>
          </w:p>
        </w:tc>
        <w:tc>
          <w:tcPr>
            <w:tcW w:w="9630" w:type="dxa"/>
          </w:tcPr>
          <w:p w14:paraId="564F9262" w14:textId="77777777" w:rsidR="003E4ECB" w:rsidRDefault="00AE51E0">
            <w:r>
              <w:t xml:space="preserve">Um, not really. A bunch of our family is coming to stay with us for the weekend. We’ll probably just hang out and maybe do some shopping. </w:t>
            </w:r>
          </w:p>
          <w:p w14:paraId="45AF94CA" w14:textId="77777777" w:rsidR="00AE51E0" w:rsidRDefault="00AE51E0"/>
          <w:p w14:paraId="7BEBE564" w14:textId="77777777" w:rsidR="00AE51E0" w:rsidRDefault="00AE51E0">
            <w:r>
              <w:t xml:space="preserve">What about you? </w:t>
            </w:r>
          </w:p>
          <w:p w14:paraId="23CC2FA1" w14:textId="77777777" w:rsidR="00AE51E0" w:rsidRDefault="00AE51E0"/>
          <w:p w14:paraId="6B4C0888" w14:textId="77777777" w:rsidR="003E4ECB" w:rsidRDefault="003E4ECB" w:rsidP="00AE51E0"/>
        </w:tc>
        <w:tc>
          <w:tcPr>
            <w:tcW w:w="1644" w:type="dxa"/>
          </w:tcPr>
          <w:p w14:paraId="5EF02976" w14:textId="77777777" w:rsidR="003E4ECB" w:rsidRDefault="003E4ECB"/>
        </w:tc>
      </w:tr>
      <w:tr w:rsidR="003E4ECB" w14:paraId="31AB0C24" w14:textId="77777777" w:rsidTr="00AE51E0">
        <w:tc>
          <w:tcPr>
            <w:tcW w:w="738" w:type="dxa"/>
          </w:tcPr>
          <w:p w14:paraId="7240D101" w14:textId="77777777" w:rsidR="003E4ECB" w:rsidRDefault="003E4ECB">
            <w:r>
              <w:t xml:space="preserve">A: </w:t>
            </w:r>
          </w:p>
        </w:tc>
        <w:tc>
          <w:tcPr>
            <w:tcW w:w="9630" w:type="dxa"/>
          </w:tcPr>
          <w:p w14:paraId="3B9EF871" w14:textId="77777777" w:rsidR="003E4ECB" w:rsidRDefault="00AE51E0">
            <w:r>
              <w:t xml:space="preserve">Well, actually we’re going skiing in Colorado. My wife’s family has a cabin in the mountains. </w:t>
            </w:r>
          </w:p>
          <w:p w14:paraId="5CADE23D" w14:textId="77777777" w:rsidR="003E4ECB" w:rsidRDefault="003E4ECB"/>
          <w:p w14:paraId="15CD1A2D" w14:textId="77777777" w:rsidR="003E4ECB" w:rsidRDefault="00AE51E0" w:rsidP="00AE51E0">
            <w:r>
              <w:t xml:space="preserve">Do you ski? </w:t>
            </w:r>
          </w:p>
          <w:p w14:paraId="7871E5EB" w14:textId="77777777" w:rsidR="00AE51E0" w:rsidRDefault="00AE51E0" w:rsidP="00AE51E0"/>
          <w:p w14:paraId="448E63B4" w14:textId="77777777" w:rsidR="00AE51E0" w:rsidRDefault="00AE51E0" w:rsidP="00AE51E0"/>
        </w:tc>
        <w:tc>
          <w:tcPr>
            <w:tcW w:w="1644" w:type="dxa"/>
          </w:tcPr>
          <w:p w14:paraId="2593C9A2" w14:textId="77777777" w:rsidR="003E4ECB" w:rsidRDefault="003E4ECB"/>
        </w:tc>
      </w:tr>
      <w:tr w:rsidR="00AE51E0" w14:paraId="2EDE5817" w14:textId="77777777" w:rsidTr="00AE51E0">
        <w:tc>
          <w:tcPr>
            <w:tcW w:w="738" w:type="dxa"/>
          </w:tcPr>
          <w:p w14:paraId="09FD9514" w14:textId="77777777" w:rsidR="00AE51E0" w:rsidRDefault="00AE51E0">
            <w:r>
              <w:t>B:</w:t>
            </w:r>
          </w:p>
        </w:tc>
        <w:tc>
          <w:tcPr>
            <w:tcW w:w="9630" w:type="dxa"/>
          </w:tcPr>
          <w:p w14:paraId="604CC521" w14:textId="77777777" w:rsidR="00AE51E0" w:rsidRDefault="00AE51E0">
            <w:r>
              <w:t xml:space="preserve">No, but I’ve always wanted to learn. </w:t>
            </w:r>
          </w:p>
          <w:p w14:paraId="7C336AE9" w14:textId="77777777" w:rsidR="00AE51E0" w:rsidRDefault="00AE51E0"/>
          <w:p w14:paraId="5B996A5F" w14:textId="77777777" w:rsidR="00AE51E0" w:rsidRDefault="00AE51E0">
            <w:r>
              <w:t xml:space="preserve">Is it difficult? </w:t>
            </w:r>
          </w:p>
          <w:p w14:paraId="2792B6EC" w14:textId="77777777" w:rsidR="00AE51E0" w:rsidRDefault="00AE51E0"/>
          <w:p w14:paraId="4280519A" w14:textId="77777777" w:rsidR="00AE51E0" w:rsidRDefault="00AE51E0"/>
        </w:tc>
        <w:tc>
          <w:tcPr>
            <w:tcW w:w="1644" w:type="dxa"/>
          </w:tcPr>
          <w:p w14:paraId="4FC760EE" w14:textId="77777777" w:rsidR="00AE51E0" w:rsidRDefault="00AE51E0"/>
        </w:tc>
      </w:tr>
      <w:tr w:rsidR="00AE51E0" w14:paraId="0DF60B7E" w14:textId="77777777" w:rsidTr="00AE51E0">
        <w:tc>
          <w:tcPr>
            <w:tcW w:w="738" w:type="dxa"/>
          </w:tcPr>
          <w:p w14:paraId="22E624BA" w14:textId="77777777" w:rsidR="00AE51E0" w:rsidRDefault="00AE51E0">
            <w:r>
              <w:t>A:</w:t>
            </w:r>
          </w:p>
        </w:tc>
        <w:tc>
          <w:tcPr>
            <w:tcW w:w="9630" w:type="dxa"/>
          </w:tcPr>
          <w:p w14:paraId="721BBA26" w14:textId="77777777" w:rsidR="00AE51E0" w:rsidRDefault="00AE51E0" w:rsidP="00AE51E0">
            <w:r>
              <w:t xml:space="preserve">At first, but there’s a pretty steep learning curve. You should come skiing with us sometime! </w:t>
            </w:r>
          </w:p>
        </w:tc>
        <w:tc>
          <w:tcPr>
            <w:tcW w:w="1644" w:type="dxa"/>
          </w:tcPr>
          <w:p w14:paraId="2CC1480E" w14:textId="77777777" w:rsidR="00AE51E0" w:rsidRDefault="00AE51E0"/>
        </w:tc>
      </w:tr>
    </w:tbl>
    <w:p w14:paraId="3323A269" w14:textId="77777777" w:rsidR="00B42AB4" w:rsidRDefault="00B42AB4">
      <w:bookmarkStart w:id="0" w:name="_GoBack"/>
      <w:bookmarkEnd w:id="0"/>
    </w:p>
    <w:sectPr w:rsidR="00B42AB4" w:rsidSect="003E4ECB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6D5B" w14:textId="77777777" w:rsidR="003E4ECB" w:rsidRDefault="003E4ECB" w:rsidP="003E4ECB">
      <w:r>
        <w:separator/>
      </w:r>
    </w:p>
  </w:endnote>
  <w:endnote w:type="continuationSeparator" w:id="0">
    <w:p w14:paraId="5E6F6FDC" w14:textId="77777777" w:rsidR="003E4ECB" w:rsidRDefault="003E4ECB" w:rsidP="003E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A747A" w14:textId="77777777" w:rsidR="003E4ECB" w:rsidRDefault="003E4ECB" w:rsidP="003E4ECB">
      <w:r>
        <w:separator/>
      </w:r>
    </w:p>
  </w:footnote>
  <w:footnote w:type="continuationSeparator" w:id="0">
    <w:p w14:paraId="41C85753" w14:textId="77777777" w:rsidR="003E4ECB" w:rsidRDefault="003E4ECB" w:rsidP="003E4E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0DF6" w14:textId="77777777" w:rsidR="003E4ECB" w:rsidRDefault="003E4ECB">
    <w:pPr>
      <w:pStyle w:val="Header"/>
    </w:pPr>
    <w:r>
      <w:t>Small Talk - Keeping the Conversation Going</w:t>
    </w:r>
    <w:r w:rsidR="00AE51E0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CB"/>
    <w:rsid w:val="003E4ECB"/>
    <w:rsid w:val="00AE51E0"/>
    <w:rsid w:val="00B42AB4"/>
    <w:rsid w:val="00F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84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ECB"/>
  </w:style>
  <w:style w:type="paragraph" w:styleId="Footer">
    <w:name w:val="footer"/>
    <w:basedOn w:val="Normal"/>
    <w:link w:val="FooterChar"/>
    <w:uiPriority w:val="99"/>
    <w:unhideWhenUsed/>
    <w:rsid w:val="003E4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ECB"/>
  </w:style>
  <w:style w:type="paragraph" w:styleId="Footer">
    <w:name w:val="footer"/>
    <w:basedOn w:val="Normal"/>
    <w:link w:val="FooterChar"/>
    <w:uiPriority w:val="99"/>
    <w:unhideWhenUsed/>
    <w:rsid w:val="003E4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2</cp:revision>
  <dcterms:created xsi:type="dcterms:W3CDTF">2014-11-19T19:23:00Z</dcterms:created>
  <dcterms:modified xsi:type="dcterms:W3CDTF">2014-11-19T19:23:00Z</dcterms:modified>
</cp:coreProperties>
</file>